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6B321C">
        <w:rPr>
          <w:rFonts w:ascii="Arial" w:hAnsi="Arial" w:cs="Arial"/>
          <w:b/>
          <w:sz w:val="28"/>
        </w:rPr>
        <w:t xml:space="preserve">Szkoły Podstawowej nr 16 w Rzeszowie </w:t>
      </w:r>
    </w:p>
    <w:p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62" w:rsidRPr="00C9109F" w:rsidRDefault="00B42A62" w:rsidP="00B42A6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Na podstawie Ogólnego rozporządzenia o ochronie danych (dalej: „RODO”) informujemy, że:</w:t>
                            </w:r>
                          </w:p>
                          <w:p w:rsidR="00B42A62" w:rsidRPr="00C9109F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Administrator danych:</w:t>
                            </w:r>
                          </w:p>
                          <w:p w:rsidR="00B42A62" w:rsidRPr="002516B5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516B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Administratorem danych osobowych jest: Szkoła Podstawowa nr 16 im. Władysława Broniewskiego przy ul. Bohaterów 1, 35- 112 Rzeszów, reprezentowana przez Dyrektora.</w:t>
                            </w:r>
                          </w:p>
                          <w:p w:rsidR="00B42A62" w:rsidRPr="00C9109F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Dane kontaktowe Inspektora Ochrony Danych:</w:t>
                            </w:r>
                          </w:p>
                          <w:p w:rsidR="00B42A62" w:rsidRPr="00C9109F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 xml:space="preserve">Kontakt z inspektorem ochrony danych możliwy jest poprzez adres e-mail: </w:t>
                            </w:r>
                            <w:hyperlink r:id="rId5" w:history="1">
                              <w:r w:rsidRPr="00C9109F">
                                <w:rPr>
                                  <w:rStyle w:val="Hipercze"/>
                                  <w:rFonts w:ascii="Times New Roman" w:eastAsia="Times New Roman" w:hAnsi="Times New Roman"/>
                                  <w:sz w:val="18"/>
                                  <w:szCs w:val="18"/>
                                  <w:lang w:eastAsia="pl-PL"/>
                                </w:rPr>
                                <w:t>iod1@erzeszow.pl</w:t>
                              </w:r>
                            </w:hyperlink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, lub pisemnie na adres administratora danych.</w:t>
                            </w:r>
                          </w:p>
                          <w:p w:rsidR="00B42A62" w:rsidRPr="005706FB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Cele i podstawy prawne przetwarzania danych:</w:t>
                            </w:r>
                          </w:p>
                          <w:p w:rsidR="00B42A62" w:rsidRPr="005706FB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Państwa dane osobowe przetwarzane będą:</w:t>
                            </w:r>
                          </w:p>
                          <w:p w:rsidR="00B42A62" w:rsidRPr="005706FB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na etapie postępowania o udzielenie zamówienia: na podstawie art. 6 ust. 1 lit. c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RODO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838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 związku z art. 2 ust. 1 pkt 1 ustawy z dnia 11 września 2020 r. Prawo zamówień publicznych w celu związanym z postępowaniem o udzielenie zamówienia publicznego poniżej 130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38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000 złotych, prowadzonym w trybie zapytania ofertowego.</w:t>
                            </w:r>
                          </w:p>
                          <w:p w:rsidR="00B42A62" w:rsidRPr="00B42A62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sz w:val="14"/>
                                <w:szCs w:val="18"/>
                                <w:lang w:eastAsia="pl-PL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na etapie zawierania umowy: 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na podstawie art. 6 ust. 1 lit. b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 xml:space="preserve">RODO w celu zawarcia 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004E2D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 xml:space="preserve">i prawidłowego wykonania umowy, której przedmiotem jest: </w:t>
                            </w:r>
                            <w:r w:rsidRPr="00B42A62">
                              <w:rPr>
                                <w:b/>
                                <w:szCs w:val="20"/>
                              </w:rPr>
                              <w:t>„</w:t>
                            </w:r>
                            <w:r w:rsidRPr="00B42A62">
                              <w:rPr>
                                <w:rFonts w:ascii="Times New Roman" w:hAnsi="Times New Roman"/>
                                <w:b/>
                                <w:color w:val="040708"/>
                                <w:sz w:val="20"/>
                                <w:szCs w:val="23"/>
                                <w:shd w:val="clear" w:color="auto" w:fill="FEFFFF"/>
                              </w:rPr>
                              <w:t>Dostawa sprzętu multimedialnego i komputerowego do Szkoły Podstawowej nr 16 w Rzeszowie wraz z transportem</w:t>
                            </w:r>
                            <w:r w:rsidRPr="00B42A62">
                              <w:rPr>
                                <w:b/>
                                <w:sz w:val="18"/>
                              </w:rPr>
                              <w:t>”</w:t>
                            </w:r>
                            <w:r w:rsidRPr="00B42A62">
                              <w:rPr>
                                <w:sz w:val="18"/>
                              </w:rPr>
                              <w:t>.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Odbiorcy danych osobowych: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Okres przechowywania danych osobowych: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Prawa osób, których dane dotyczą: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Przysługuje Pani/Panu ma prawo do: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dostępu do danych osobowych i ich poprawiania (sprostowania) – na zasadach przewidzianych w art. 15 i 16 RODO;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żądania usunięcia danych osobowych – na zasadach przewidzianych w art. 17 RODO; 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ograniczenia przetwarzania danych osobowych – na zasadach przewidzianych w art. 18 RODO;</w:t>
                            </w:r>
                          </w:p>
                          <w:p w:rsidR="00B42A62" w:rsidRPr="00004E2D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4E2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wniesienia skargi do organu nadzorczego właściwego w sprawach ochrony danych osobowych, którym jest Prezes Urzędu Ochrony Danych Osobowych (ul. Stawki 2, 00-193 Warszawa), w sytuacji </w:t>
                            </w:r>
                            <w:r w:rsidRPr="00004E2D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uznania, że podczas przetwarzania Pani/Pana danych osobowych Administrator naruszył przepisy RODO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42A62" w:rsidRPr="00C9109F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Inne informacje:</w:t>
                            </w:r>
                          </w:p>
                          <w:p w:rsidR="00B42A62" w:rsidRPr="00C9109F" w:rsidRDefault="00B42A62" w:rsidP="00B42A62">
                            <w:pPr>
                              <w:pStyle w:val="Akapitzlist"/>
                              <w:spacing w:before="24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Podanie danych osobowych jest obowiązkowe</w:t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 xml:space="preserve">, w przypadku niepodania danych nie będzie możliwy udział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C9109F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pl-PL"/>
                              </w:rPr>
                              <w:t>w postępowaniu o udzielenie zamówienia poniżej 130 000 zł.</w:t>
                            </w:r>
                          </w:p>
                          <w:p w:rsidR="00B42A62" w:rsidRPr="00C9109F" w:rsidRDefault="00B42A62" w:rsidP="00B42A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0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910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Dane osobowe nie będą przetwarzane w celu zautomatyzowanego podejmowania decyzji, ani nie będą profilowane. </w:t>
                            </w: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B321C" w:rsidRDefault="006B321C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F17700" w:rsidRDefault="00F17700" w:rsidP="006B321C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</w:rPr>
                            </w:pPr>
                          </w:p>
                          <w:p w:rsidR="00531A0C" w:rsidRPr="006B321C" w:rsidRDefault="006B321C" w:rsidP="00416AF1">
                            <w:pPr>
                              <w:spacing w:after="0"/>
                              <w:ind w:left="284" w:hanging="284"/>
                              <w:jc w:val="center"/>
                              <w:rPr>
                                <w:rFonts w:ascii="Arial Narrow" w:hAnsi="Arial Narrow" w:cs="Calibri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" strokecolor="white [3212]">
                <v:textbox>
                  <w:txbxContent>
                    <w:p w:rsidR="00B42A62" w:rsidRPr="00C9109F" w:rsidRDefault="00B42A62" w:rsidP="00B42A62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Na podstawie Ogólnego rozporządzenia o ochronie danych (dalej: „RODO”) informujemy, że:</w:t>
                      </w:r>
                    </w:p>
                    <w:p w:rsidR="00B42A62" w:rsidRPr="00C9109F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Administrator danych:</w:t>
                      </w:r>
                    </w:p>
                    <w:p w:rsidR="00B42A62" w:rsidRPr="002516B5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516B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Administratorem danych osobowych jest: Szkoła Podstawowa nr 16 im. Władysława Broniewskiego przy ul. Bohaterów 1, 35- 112 Rzeszów, reprezentowana przez Dyrektora.</w:t>
                      </w:r>
                    </w:p>
                    <w:p w:rsidR="00B42A62" w:rsidRPr="00C9109F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Dane kontaktowe Inspektora Ochrony Danych:</w:t>
                      </w:r>
                    </w:p>
                    <w:p w:rsidR="00B42A62" w:rsidRPr="00C9109F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</w:pP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 xml:space="preserve">Kontakt z inspektorem ochrony danych możliwy jest poprzez adres e-mail: </w:t>
                      </w:r>
                      <w:hyperlink r:id="rId6" w:history="1">
                        <w:r w:rsidRPr="00C9109F">
                          <w:rPr>
                            <w:rStyle w:val="Hipercze"/>
                            <w:rFonts w:ascii="Times New Roman" w:eastAsia="Times New Roman" w:hAnsi="Times New Roman"/>
                            <w:sz w:val="18"/>
                            <w:szCs w:val="18"/>
                            <w:lang w:eastAsia="pl-PL"/>
                          </w:rPr>
                          <w:t>iod1@erzeszow.pl</w:t>
                        </w:r>
                      </w:hyperlink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, lub pisemnie na adres administratora danych.</w:t>
                      </w:r>
                    </w:p>
                    <w:p w:rsidR="00B42A62" w:rsidRPr="005706FB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Cele i podstawy prawne przetwarzania danych:</w:t>
                      </w:r>
                    </w:p>
                    <w:p w:rsidR="00B42A62" w:rsidRPr="005706FB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</w:pP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Państwa dane osobowe przetwarzane będą:</w:t>
                      </w:r>
                    </w:p>
                    <w:p w:rsidR="00B42A62" w:rsidRPr="005706FB" w:rsidRDefault="00B42A62" w:rsidP="00B42A62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na etapie postępowania o udzielenie zamówienia: na podstawie art. 6 ust. 1 lit. c</w:t>
                      </w:r>
                      <w:r w:rsidRPr="00C9109F">
                        <w:rPr>
                          <w:rFonts w:ascii="Times New Roman" w:eastAsia="Times New Roman" w:hAnsi="Times New Roman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RODO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838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w związku z art. 2 ust. 1 pkt 1 ustawy z dnia 11 września 2020 r. Prawo zamówień publicznych w celu związanym z postępowaniem o udzielenie zamówienia publicznego poniżej 130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6838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000 złotych, prowadzonym w trybie zapytania ofertowego.</w:t>
                      </w:r>
                    </w:p>
                    <w:p w:rsidR="00B42A62" w:rsidRPr="00B42A62" w:rsidRDefault="00B42A62" w:rsidP="00B42A62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sz w:val="14"/>
                          <w:szCs w:val="18"/>
                          <w:lang w:eastAsia="pl-PL"/>
                        </w:rPr>
                      </w:pPr>
                      <w:r w:rsidRPr="00C910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na etapie zawierania umowy: </w:t>
                      </w: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na podstawie art. 6 ust. 1 lit. b</w:t>
                      </w:r>
                      <w:r w:rsidRPr="00C9109F">
                        <w:rPr>
                          <w:rFonts w:ascii="Times New Roman" w:eastAsia="Times New Roman" w:hAnsi="Times New Roman"/>
                          <w:i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 xml:space="preserve">RODO w celu zawarcia </w:t>
                      </w: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004E2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 xml:space="preserve">i prawidłowego wykonania umowy, której przedmiotem jest: </w:t>
                      </w:r>
                      <w:r w:rsidRPr="00B42A62">
                        <w:rPr>
                          <w:b/>
                          <w:szCs w:val="20"/>
                        </w:rPr>
                        <w:t>„</w:t>
                      </w:r>
                      <w:r w:rsidRPr="00B42A62">
                        <w:rPr>
                          <w:rFonts w:ascii="Times New Roman" w:hAnsi="Times New Roman"/>
                          <w:b/>
                          <w:color w:val="040708"/>
                          <w:sz w:val="20"/>
                          <w:szCs w:val="23"/>
                          <w:shd w:val="clear" w:color="auto" w:fill="FEFFFF"/>
                        </w:rPr>
                        <w:t>Dostawa sprzętu multimedialnego i komputerowego do Szkoły Podstawowej nr 16 w Rzeszowie wraz z transportem</w:t>
                      </w:r>
                      <w:r w:rsidRPr="00B42A62">
                        <w:rPr>
                          <w:b/>
                          <w:sz w:val="18"/>
                        </w:rPr>
                        <w:t>”</w:t>
                      </w:r>
                      <w:r w:rsidRPr="00B42A62">
                        <w:rPr>
                          <w:sz w:val="18"/>
                        </w:rPr>
                        <w:t>.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</w:pPr>
                      <w:bookmarkStart w:id="1" w:name="_GoBack"/>
                      <w:bookmarkEnd w:id="1"/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Odbiorcy danych osobowych: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Okres przechowywania danych osobowych: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Prawa osób, których dane dotyczą: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spacing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Przysługuje Pani/Panu ma prawo do: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dostępu do danych osobowych i ich poprawiania (sprostowania) – na zasadach przewidzianych w art. 15 i 16 RODO;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żądania usunięcia danych osobowych – na zasadach przewidzianych w art. 17 RODO; 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ograniczenia przetwarzania danych osobowych – na zasadach przewidzianych w art. 18 RODO;</w:t>
                      </w:r>
                    </w:p>
                    <w:p w:rsidR="00B42A62" w:rsidRPr="00004E2D" w:rsidRDefault="00B42A62" w:rsidP="00B42A62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4E2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wniesienia skargi do organu nadzorczego właściwego w sprawach ochrony danych osobowych, którym jest Prezes Urzędu Ochrony Danych Osobowych (ul. Stawki 2, 00-193 Warszawa), w sytuacji </w:t>
                      </w:r>
                      <w:r w:rsidRPr="00004E2D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uznania, że podczas przetwarzania Pani/Pana danych osobowych Administrator naruszył przepisy RODO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</w:p>
                    <w:p w:rsidR="00B42A62" w:rsidRPr="00C9109F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Inne informacje:</w:t>
                      </w:r>
                    </w:p>
                    <w:p w:rsidR="00B42A62" w:rsidRPr="00C9109F" w:rsidRDefault="00B42A62" w:rsidP="00B42A62">
                      <w:pPr>
                        <w:pStyle w:val="Akapitzlist"/>
                        <w:spacing w:before="24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Podanie danych osobowych jest obowiązkowe</w:t>
                      </w: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 xml:space="preserve">, w przypadku niepodania danych nie będzie możliwy udział 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C9109F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pl-PL"/>
                        </w:rPr>
                        <w:t>w postępowaniu o udzielenie zamówienia poniżej 130 000 zł.</w:t>
                      </w:r>
                    </w:p>
                    <w:p w:rsidR="00B42A62" w:rsidRPr="00C9109F" w:rsidRDefault="00B42A62" w:rsidP="00B42A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0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910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Dane osobowe nie będą przetwarzane w celu zautomatyzowanego podejmowania decyzji, ani nie będą profilowane. </w:t>
                      </w: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:rsidR="006B321C" w:rsidRDefault="006B321C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F17700" w:rsidRDefault="00F17700" w:rsidP="006B321C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</w:rPr>
                      </w:pPr>
                    </w:p>
                    <w:p w:rsidR="00531A0C" w:rsidRPr="006B321C" w:rsidRDefault="006B321C" w:rsidP="00416AF1">
                      <w:pPr>
                        <w:spacing w:after="0"/>
                        <w:ind w:left="284" w:hanging="284"/>
                        <w:jc w:val="center"/>
                        <w:rPr>
                          <w:rFonts w:ascii="Arial Narrow" w:hAnsi="Arial Narrow" w:cs="Calibri"/>
                          <w:sz w:val="18"/>
                        </w:rPr>
                      </w:pPr>
                      <w:r>
                        <w:rPr>
                          <w:rFonts w:ascii="Arial Narrow" w:hAnsi="Arial Narrow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C"/>
    <w:rsid w:val="002867E7"/>
    <w:rsid w:val="003C0838"/>
    <w:rsid w:val="00416AF1"/>
    <w:rsid w:val="00531A0C"/>
    <w:rsid w:val="00695640"/>
    <w:rsid w:val="006B321C"/>
    <w:rsid w:val="008917FF"/>
    <w:rsid w:val="00897C67"/>
    <w:rsid w:val="00912130"/>
    <w:rsid w:val="00985F46"/>
    <w:rsid w:val="00A6357A"/>
    <w:rsid w:val="00B42A62"/>
    <w:rsid w:val="00C3530D"/>
    <w:rsid w:val="00F07B07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  <w:style w:type="character" w:styleId="Hipercze">
    <w:name w:val="Hyperlink"/>
    <w:basedOn w:val="Domylnaczcionkaakapitu"/>
    <w:uiPriority w:val="99"/>
    <w:unhideWhenUsed/>
    <w:rsid w:val="00B42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13</cp:revision>
  <cp:lastPrinted>2020-06-09T06:27:00Z</cp:lastPrinted>
  <dcterms:created xsi:type="dcterms:W3CDTF">2020-05-29T13:14:00Z</dcterms:created>
  <dcterms:modified xsi:type="dcterms:W3CDTF">2023-12-14T20:44:00Z</dcterms:modified>
</cp:coreProperties>
</file>